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A3DA8" w14:textId="77777777" w:rsidR="0048147E" w:rsidRDefault="0048147E" w:rsidP="002A7C9C">
      <w:pPr>
        <w:spacing w:after="0" w:line="240" w:lineRule="auto"/>
        <w:ind w:right="40"/>
        <w:jc w:val="center"/>
        <w:rPr>
          <w:rFonts w:ascii="Verdana" w:hAnsi="Verdana"/>
          <w:b/>
          <w:sz w:val="18"/>
          <w:szCs w:val="18"/>
        </w:rPr>
      </w:pPr>
      <w:r>
        <w:rPr>
          <w:rFonts w:ascii="Verdana" w:hAnsi="Verdana"/>
          <w:b/>
          <w:sz w:val="18"/>
          <w:szCs w:val="18"/>
        </w:rPr>
        <w:t>ALLEGATO C</w:t>
      </w:r>
    </w:p>
    <w:p w14:paraId="515C13FF" w14:textId="77777777" w:rsidR="002A7C9C" w:rsidRDefault="002A7C9C" w:rsidP="002A7C9C">
      <w:pPr>
        <w:spacing w:after="0" w:line="240" w:lineRule="auto"/>
        <w:ind w:right="40"/>
        <w:jc w:val="center"/>
        <w:rPr>
          <w:rFonts w:ascii="Verdana" w:hAnsi="Verdana"/>
          <w:b/>
          <w:sz w:val="18"/>
          <w:szCs w:val="18"/>
          <w:lang w:eastAsia="ar-SA"/>
        </w:rPr>
      </w:pPr>
      <w:r>
        <w:rPr>
          <w:rFonts w:ascii="Verdana" w:hAnsi="Verdana"/>
          <w:b/>
          <w:sz w:val="18"/>
          <w:szCs w:val="18"/>
        </w:rPr>
        <w:t>INFORMATIVA PRIVACY - REGOLAMENTO 679/2016/UE</w:t>
      </w:r>
    </w:p>
    <w:p w14:paraId="5477FFCB" w14:textId="77777777" w:rsidR="002A7C9C" w:rsidRDefault="002A7C9C" w:rsidP="002A7C9C">
      <w:pPr>
        <w:spacing w:after="0" w:line="240" w:lineRule="auto"/>
        <w:ind w:right="39"/>
        <w:jc w:val="both"/>
        <w:rPr>
          <w:rFonts w:ascii="Verdana" w:hAnsi="Verdana"/>
          <w:i/>
          <w:sz w:val="14"/>
          <w:szCs w:val="14"/>
        </w:rPr>
      </w:pPr>
      <w:r>
        <w:rPr>
          <w:rFonts w:ascii="Verdana" w:hAnsi="Verdana"/>
          <w:i/>
          <w:sz w:val="14"/>
          <w:szCs w:val="14"/>
        </w:rPr>
        <w:t>Ai sensi e per gli effetti dell’Art. 13 del Regolamento (UE) 2016/679 del Parlamento Europeo e del Consiglio del 27 aprile 2016, relativo alla protezione delle persone fisiche con riguardo al trattamento dei dati personali, nonché alla libera circolazione di tali dati, informiamo che la Provincia di Rieti con sede in Via Salaria, 3, 02100 Rieti, rappresentata per quanto concerne gli obblighi Privacy dal Presidente pro-tempore, in qualità di Titolare del trattamento, tratta i dati personali forniti per iscritto e/o inviati digitalmente comunque liberamente comunicati (art. 13.1. Regolamento 679/2016/UE).</w:t>
      </w:r>
    </w:p>
    <w:p w14:paraId="1A9CE6A4" w14:textId="77777777" w:rsidR="002A7C9C" w:rsidRDefault="002A7C9C" w:rsidP="002A7C9C">
      <w:pPr>
        <w:spacing w:after="0" w:line="240" w:lineRule="auto"/>
        <w:ind w:right="39"/>
        <w:jc w:val="both"/>
        <w:rPr>
          <w:rFonts w:ascii="Verdana" w:hAnsi="Verdana"/>
          <w:i/>
          <w:sz w:val="14"/>
          <w:szCs w:val="14"/>
        </w:rPr>
      </w:pPr>
      <w:r>
        <w:rPr>
          <w:rFonts w:ascii="Verdana" w:hAnsi="Verdana"/>
          <w:i/>
          <w:sz w:val="14"/>
          <w:szCs w:val="14"/>
        </w:rPr>
        <w:t>La Provincia di Rieti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14:paraId="1048D788" w14:textId="77777777" w:rsidR="002A7C9C" w:rsidRDefault="002A7C9C" w:rsidP="002A7C9C">
      <w:pPr>
        <w:spacing w:after="0" w:line="240" w:lineRule="auto"/>
        <w:ind w:right="39"/>
        <w:jc w:val="both"/>
        <w:rPr>
          <w:rFonts w:ascii="Verdana" w:hAnsi="Verdana"/>
          <w:i/>
          <w:sz w:val="14"/>
          <w:szCs w:val="14"/>
        </w:rPr>
      </w:pPr>
      <w:r>
        <w:rPr>
          <w:rFonts w:ascii="Verdana" w:hAnsi="Verdana"/>
          <w:i/>
          <w:sz w:val="14"/>
          <w:szCs w:val="14"/>
        </w:rPr>
        <w:t>Vengono, pertanto, rese le seguenti informazioni:</w:t>
      </w:r>
    </w:p>
    <w:p w14:paraId="5581277D" w14:textId="77777777" w:rsidR="002A7C9C" w:rsidRDefault="002A7C9C" w:rsidP="002A7C9C">
      <w:pPr>
        <w:numPr>
          <w:ilvl w:val="0"/>
          <w:numId w:val="1"/>
        </w:numPr>
        <w:suppressAutoHyphens/>
        <w:spacing w:after="0" w:line="240" w:lineRule="auto"/>
        <w:ind w:left="426" w:right="39" w:hanging="426"/>
        <w:jc w:val="both"/>
        <w:rPr>
          <w:rFonts w:ascii="Verdana" w:hAnsi="Verdana"/>
          <w:i/>
          <w:sz w:val="14"/>
          <w:szCs w:val="14"/>
        </w:rPr>
      </w:pPr>
      <w:r>
        <w:rPr>
          <w:rFonts w:ascii="Verdana" w:hAnsi="Verdana"/>
          <w:b/>
          <w:i/>
          <w:sz w:val="14"/>
          <w:szCs w:val="14"/>
          <w:u w:val="single"/>
        </w:rPr>
        <w:t>DATA PROTECTION OFFICER</w:t>
      </w:r>
      <w:r>
        <w:rPr>
          <w:rFonts w:ascii="Verdana" w:hAnsi="Verdana"/>
          <w:i/>
          <w:sz w:val="14"/>
          <w:szCs w:val="14"/>
        </w:rPr>
        <w:t xml:space="preserve"> (DPO)/Responsabile della protezione dei dati (RDP) </w:t>
      </w:r>
      <w:bookmarkStart w:id="0" w:name="_Hlk1729229"/>
      <w:r>
        <w:rPr>
          <w:rFonts w:ascii="Verdana" w:hAnsi="Verdana"/>
          <w:i/>
          <w:sz w:val="14"/>
          <w:szCs w:val="14"/>
        </w:rPr>
        <w:t>(Art. 13.1.b. Regolamento 679/2016/UE)</w:t>
      </w:r>
    </w:p>
    <w:bookmarkEnd w:id="0"/>
    <w:p w14:paraId="56D4D142" w14:textId="77777777" w:rsidR="002A7C9C" w:rsidRDefault="002A7C9C" w:rsidP="002A7C9C">
      <w:pPr>
        <w:spacing w:after="0" w:line="240" w:lineRule="auto"/>
        <w:ind w:left="425" w:right="40"/>
        <w:jc w:val="both"/>
        <w:rPr>
          <w:rFonts w:ascii="Verdana" w:hAnsi="Verdana"/>
          <w:i/>
          <w:sz w:val="14"/>
          <w:szCs w:val="14"/>
        </w:rPr>
      </w:pPr>
      <w:r>
        <w:rPr>
          <w:rFonts w:ascii="Verdana" w:hAnsi="Verdana"/>
          <w:i/>
          <w:sz w:val="14"/>
          <w:szCs w:val="14"/>
        </w:rPr>
        <w:t>Il DPO Responsabile delle Protezione dei dati individuato dall’ente è la Fondazione Logos P.A., nella persona del Dott. Fieramonti Massimo.</w:t>
      </w:r>
    </w:p>
    <w:p w14:paraId="3D6CAB91" w14:textId="77777777" w:rsidR="002A7C9C" w:rsidRDefault="002A7C9C" w:rsidP="002A7C9C">
      <w:pPr>
        <w:spacing w:after="0" w:line="240" w:lineRule="auto"/>
        <w:ind w:left="426" w:right="39"/>
        <w:jc w:val="both"/>
        <w:rPr>
          <w:rFonts w:ascii="Verdana" w:hAnsi="Verdana"/>
          <w:i/>
          <w:sz w:val="14"/>
          <w:szCs w:val="14"/>
        </w:rPr>
      </w:pPr>
      <w:r>
        <w:rPr>
          <w:rFonts w:ascii="Verdana" w:hAnsi="Verdana"/>
          <w:i/>
          <w:sz w:val="14"/>
          <w:szCs w:val="14"/>
        </w:rPr>
        <w:t>Riceve   comunicazioni   e/o segnalazioni e/o</w:t>
      </w:r>
      <w:r w:rsidR="00244A05">
        <w:rPr>
          <w:rFonts w:ascii="Verdana" w:hAnsi="Verdana"/>
          <w:i/>
          <w:sz w:val="14"/>
          <w:szCs w:val="14"/>
        </w:rPr>
        <w:t xml:space="preserve"> </w:t>
      </w:r>
      <w:r>
        <w:rPr>
          <w:rFonts w:ascii="Verdana" w:hAnsi="Verdana"/>
          <w:i/>
          <w:sz w:val="14"/>
          <w:szCs w:val="14"/>
        </w:rPr>
        <w:t>reclami in modalità digitale da inviarsi al seguente recapito: info@logospa.it</w:t>
      </w:r>
    </w:p>
    <w:p w14:paraId="0CFEA44F" w14:textId="77777777" w:rsidR="002A7C9C" w:rsidRDefault="002A7C9C" w:rsidP="002A7C9C">
      <w:pPr>
        <w:numPr>
          <w:ilvl w:val="0"/>
          <w:numId w:val="1"/>
        </w:numPr>
        <w:suppressAutoHyphens/>
        <w:spacing w:after="0" w:line="240" w:lineRule="auto"/>
        <w:ind w:left="426" w:right="39" w:hanging="426"/>
        <w:jc w:val="both"/>
        <w:rPr>
          <w:rFonts w:ascii="Verdana" w:hAnsi="Verdana"/>
          <w:i/>
          <w:sz w:val="14"/>
          <w:szCs w:val="14"/>
        </w:rPr>
      </w:pPr>
      <w:r>
        <w:rPr>
          <w:rFonts w:ascii="Verdana" w:hAnsi="Verdana"/>
          <w:b/>
          <w:i/>
          <w:sz w:val="14"/>
          <w:szCs w:val="14"/>
          <w:u w:val="single"/>
        </w:rPr>
        <w:t>BASE GIURIDICA DEL TRATTAMENTO</w:t>
      </w:r>
      <w:r>
        <w:rPr>
          <w:rFonts w:ascii="Verdana" w:hAnsi="Verdana"/>
          <w:i/>
          <w:sz w:val="14"/>
          <w:szCs w:val="14"/>
        </w:rPr>
        <w:t xml:space="preserve"> (</w:t>
      </w:r>
      <w:bookmarkStart w:id="1" w:name="_Hlk10621451"/>
      <w:r>
        <w:rPr>
          <w:rFonts w:ascii="Verdana" w:hAnsi="Verdana"/>
          <w:i/>
          <w:sz w:val="14"/>
          <w:szCs w:val="14"/>
        </w:rPr>
        <w:t>Art. 6 Regolamento 679/2016/UE</w:t>
      </w:r>
      <w:bookmarkEnd w:id="1"/>
      <w:r>
        <w:rPr>
          <w:rFonts w:ascii="Verdana" w:hAnsi="Verdana"/>
          <w:i/>
          <w:sz w:val="14"/>
          <w:szCs w:val="14"/>
        </w:rPr>
        <w:t>)</w:t>
      </w:r>
    </w:p>
    <w:p w14:paraId="1FF21AE1" w14:textId="77777777" w:rsidR="002A7C9C" w:rsidRDefault="002A7C9C" w:rsidP="002A7C9C">
      <w:pPr>
        <w:spacing w:after="0" w:line="240" w:lineRule="auto"/>
        <w:ind w:left="425" w:right="40"/>
        <w:jc w:val="both"/>
        <w:rPr>
          <w:rFonts w:ascii="Verdana" w:hAnsi="Verdana"/>
          <w:i/>
          <w:sz w:val="14"/>
          <w:szCs w:val="14"/>
        </w:rPr>
      </w:pPr>
      <w:r>
        <w:rPr>
          <w:rFonts w:ascii="Verdana" w:hAnsi="Verdana"/>
          <w:i/>
          <w:sz w:val="14"/>
          <w:szCs w:val="14"/>
        </w:rPr>
        <w:t>I dati personali, sensibili nonché i dati giudiziari relativi all’esistenza di condanne penali comunicati dal soggetto interessato saranno trattati dal Titolare del trattamento sulla base del seguente presupposto di liceità:</w:t>
      </w:r>
    </w:p>
    <w:p w14:paraId="25FDFBB6" w14:textId="77777777" w:rsidR="002A7C9C" w:rsidRDefault="002A7C9C" w:rsidP="002A7C9C">
      <w:pPr>
        <w:numPr>
          <w:ilvl w:val="0"/>
          <w:numId w:val="2"/>
        </w:numPr>
        <w:suppressAutoHyphens/>
        <w:spacing w:after="0" w:line="240" w:lineRule="auto"/>
        <w:ind w:right="39"/>
        <w:jc w:val="both"/>
        <w:rPr>
          <w:rFonts w:ascii="Verdana" w:hAnsi="Verdana"/>
          <w:i/>
          <w:sz w:val="14"/>
          <w:szCs w:val="14"/>
        </w:rPr>
      </w:pPr>
      <w:r>
        <w:rPr>
          <w:rFonts w:ascii="Verdana" w:hAnsi="Verdana"/>
          <w:i/>
          <w:sz w:val="14"/>
          <w:szCs w:val="14"/>
        </w:rPr>
        <w:t>il trattamento è necessario per l'esecuzione di un compito di interesse pubblico o connesso all'esercizio di pubblici poteri di cui è investito il titolare del trattamento, in particolare, è necessaria per l'esecuzione di un compito svolto nel pubblico interesse o connesso all'esercizio di pubblici poteri di cui è investito il titolare del trattamento (Art. 6. lett. e Regolamento 679/2016/UE);</w:t>
      </w:r>
    </w:p>
    <w:p w14:paraId="1BAE4405" w14:textId="77777777" w:rsidR="002A7C9C" w:rsidRDefault="002A7C9C" w:rsidP="002A7C9C">
      <w:pPr>
        <w:numPr>
          <w:ilvl w:val="0"/>
          <w:numId w:val="2"/>
        </w:numPr>
        <w:suppressAutoHyphens/>
        <w:spacing w:after="0" w:line="240" w:lineRule="auto"/>
        <w:ind w:right="39"/>
        <w:jc w:val="both"/>
        <w:rPr>
          <w:rFonts w:ascii="Verdana" w:hAnsi="Verdana"/>
          <w:i/>
          <w:sz w:val="14"/>
          <w:szCs w:val="14"/>
        </w:rPr>
      </w:pPr>
      <w:r>
        <w:rPr>
          <w:rFonts w:ascii="Verdana" w:hAnsi="Verdana"/>
          <w:i/>
          <w:sz w:val="14"/>
          <w:szCs w:val="14"/>
        </w:rPr>
        <w:t>Il trattamento è necessario per motivi di interesse pubblico rilevante sulla base del diritto dell’Unione Europea e degli Stati membri, che deve essere proporzionato alla finalità perseguita, rispettare l’essenza del diritto alla protezione dei dati e prevedere misure appropriate e specifiche per tutelare i diritti fondamentali e gli interessi dell’Interessato (Art. 9.2.g Regolamento 679/2016/UE).</w:t>
      </w:r>
    </w:p>
    <w:p w14:paraId="07743190" w14:textId="77777777" w:rsidR="002A7C9C" w:rsidRDefault="002A7C9C" w:rsidP="002A7C9C">
      <w:pPr>
        <w:numPr>
          <w:ilvl w:val="0"/>
          <w:numId w:val="1"/>
        </w:numPr>
        <w:suppressAutoHyphens/>
        <w:spacing w:after="0" w:line="240" w:lineRule="auto"/>
        <w:ind w:left="426" w:right="39" w:hanging="426"/>
        <w:jc w:val="both"/>
        <w:rPr>
          <w:rFonts w:ascii="Verdana" w:hAnsi="Verdana"/>
          <w:i/>
          <w:sz w:val="14"/>
          <w:szCs w:val="14"/>
        </w:rPr>
      </w:pPr>
      <w:r>
        <w:rPr>
          <w:rFonts w:ascii="Verdana" w:hAnsi="Verdana"/>
          <w:b/>
          <w:i/>
          <w:sz w:val="14"/>
          <w:szCs w:val="14"/>
          <w:u w:val="single"/>
        </w:rPr>
        <w:t>FINALITA’ DEL TRATTAMENTO</w:t>
      </w:r>
      <w:r>
        <w:rPr>
          <w:rFonts w:ascii="Verdana" w:hAnsi="Verdana"/>
          <w:i/>
          <w:sz w:val="14"/>
          <w:szCs w:val="14"/>
        </w:rPr>
        <w:t xml:space="preserve"> </w:t>
      </w:r>
      <w:bookmarkStart w:id="2" w:name="_Hlk1730936"/>
      <w:r>
        <w:rPr>
          <w:rFonts w:ascii="Verdana" w:hAnsi="Verdana"/>
          <w:i/>
          <w:sz w:val="14"/>
          <w:szCs w:val="14"/>
        </w:rPr>
        <w:t>(Art. 13.1.c. Regolamento 679/2016/UE)</w:t>
      </w:r>
      <w:bookmarkEnd w:id="2"/>
    </w:p>
    <w:p w14:paraId="0F9E0834" w14:textId="77777777" w:rsidR="002A7C9C" w:rsidRDefault="002A7C9C" w:rsidP="002A7C9C">
      <w:pPr>
        <w:spacing w:after="0" w:line="240" w:lineRule="auto"/>
        <w:ind w:left="426" w:right="39"/>
        <w:jc w:val="both"/>
        <w:rPr>
          <w:rFonts w:ascii="Verdana" w:hAnsi="Verdana"/>
          <w:i/>
          <w:sz w:val="14"/>
          <w:szCs w:val="14"/>
        </w:rPr>
      </w:pPr>
      <w:r>
        <w:rPr>
          <w:rFonts w:ascii="Verdana" w:hAnsi="Verdana"/>
          <w:i/>
          <w:sz w:val="14"/>
          <w:szCs w:val="14"/>
        </w:rPr>
        <w:t xml:space="preserve">I dati personali sono utilizzati per </w:t>
      </w:r>
      <w:r w:rsidRPr="006F45A5">
        <w:rPr>
          <w:rFonts w:ascii="Verdana" w:hAnsi="Verdana"/>
          <w:i/>
          <w:sz w:val="14"/>
          <w:szCs w:val="14"/>
        </w:rPr>
        <w:t>l’espletamento dell</w:t>
      </w:r>
      <w:r w:rsidR="00D30111" w:rsidRPr="006F45A5">
        <w:rPr>
          <w:rFonts w:ascii="Verdana" w:hAnsi="Verdana"/>
          <w:i/>
          <w:sz w:val="14"/>
          <w:szCs w:val="14"/>
        </w:rPr>
        <w:t>a procedura oggetto del</w:t>
      </w:r>
      <w:r w:rsidR="006F45A5" w:rsidRPr="006F45A5">
        <w:rPr>
          <w:rFonts w:ascii="Verdana" w:hAnsi="Verdana"/>
          <w:i/>
          <w:sz w:val="14"/>
          <w:szCs w:val="14"/>
        </w:rPr>
        <w:t>l’avviso di pubblico incanto per l’alienazione della quota pari all’1,86% detenuta dalla Provincia di Rieti nel capitale sociale della Società</w:t>
      </w:r>
      <w:r w:rsidR="006F45A5">
        <w:rPr>
          <w:rFonts w:ascii="Verdana" w:hAnsi="Verdana"/>
          <w:i/>
          <w:sz w:val="14"/>
          <w:szCs w:val="14"/>
        </w:rPr>
        <w:t xml:space="preserve"> “Servizi Ambientali Provincia di Rieti S.r.l.”</w:t>
      </w:r>
      <w:r w:rsidR="00D30111">
        <w:rPr>
          <w:rFonts w:ascii="Verdana" w:hAnsi="Verdana"/>
          <w:i/>
          <w:sz w:val="14"/>
          <w:szCs w:val="14"/>
        </w:rPr>
        <w:t xml:space="preserve"> e</w:t>
      </w:r>
      <w:r>
        <w:rPr>
          <w:rFonts w:ascii="Verdana" w:hAnsi="Verdana"/>
          <w:i/>
          <w:sz w:val="14"/>
          <w:szCs w:val="14"/>
        </w:rPr>
        <w:t xml:space="preserve"> saranno trattati con strumenti manuali, informatici, telematici nell’ambito e in ragione delle finalità sopra specificate e comunque sempre rispettando la sicurezza e la riservatezza degli stessi.</w:t>
      </w:r>
    </w:p>
    <w:p w14:paraId="3CAD70C8" w14:textId="77777777" w:rsidR="002A7C9C" w:rsidRDefault="002A7C9C" w:rsidP="002A7C9C">
      <w:pPr>
        <w:numPr>
          <w:ilvl w:val="0"/>
          <w:numId w:val="1"/>
        </w:numPr>
        <w:suppressAutoHyphens/>
        <w:spacing w:after="0" w:line="240" w:lineRule="auto"/>
        <w:ind w:left="426" w:right="39" w:hanging="426"/>
        <w:jc w:val="both"/>
        <w:rPr>
          <w:rFonts w:ascii="Verdana" w:hAnsi="Verdana"/>
          <w:i/>
          <w:sz w:val="14"/>
          <w:szCs w:val="14"/>
        </w:rPr>
      </w:pPr>
      <w:r>
        <w:rPr>
          <w:rFonts w:ascii="Verdana" w:hAnsi="Verdana"/>
          <w:b/>
          <w:i/>
          <w:sz w:val="14"/>
          <w:szCs w:val="14"/>
          <w:u w:val="single"/>
        </w:rPr>
        <w:t>DESTINATARI O EVENTUALI CATEGORIE DI DESTINATARI DEI DATI PERSONALI</w:t>
      </w:r>
      <w:r>
        <w:rPr>
          <w:rFonts w:ascii="Verdana" w:hAnsi="Verdana"/>
          <w:i/>
          <w:sz w:val="14"/>
          <w:szCs w:val="14"/>
        </w:rPr>
        <w:t xml:space="preserve"> (Art. 13.1.e. Regolamento 679/2016/UE)</w:t>
      </w:r>
    </w:p>
    <w:p w14:paraId="64CC83D8" w14:textId="77777777" w:rsidR="002A7C9C" w:rsidRDefault="002A7C9C" w:rsidP="002A7C9C">
      <w:pPr>
        <w:spacing w:after="0" w:line="240" w:lineRule="auto"/>
        <w:ind w:left="426" w:right="39"/>
        <w:jc w:val="both"/>
        <w:rPr>
          <w:rFonts w:ascii="Verdana" w:hAnsi="Verdana"/>
          <w:i/>
          <w:sz w:val="14"/>
          <w:szCs w:val="14"/>
        </w:rPr>
      </w:pPr>
      <w:r>
        <w:rPr>
          <w:rFonts w:ascii="Verdana" w:hAnsi="Verdana"/>
          <w:i/>
          <w:sz w:val="14"/>
          <w:szCs w:val="14"/>
        </w:rPr>
        <w:t>Il trattamento dei dati personali sarà effettuato a mezzo di soggetti espressamente e specificamente designati in qualità di responsabili e/o incaricati. Tali soggetti tratteranno i dati conformemente alle istruzioni ricevute dalla Provincia di Rieti, secondo profili operativi agli stessi attributi in relazione alle funzioni svolte. Per l’espletamento delle finalità sopra specificate, infatti, i dati potranno essere comunicati (con tale termine si intende il dare conoscenza ad uno o più soggetti determinati) in forma cartacea o informatica a soggetti, anche esterni incaricati dalla Provincia di Rieti</w:t>
      </w:r>
      <w:r w:rsidR="00D30111">
        <w:rPr>
          <w:rFonts w:ascii="Verdana" w:hAnsi="Verdana"/>
          <w:i/>
          <w:sz w:val="14"/>
          <w:szCs w:val="14"/>
        </w:rPr>
        <w:t>.</w:t>
      </w:r>
    </w:p>
    <w:p w14:paraId="14EAD17C" w14:textId="77777777" w:rsidR="002A7C9C" w:rsidRDefault="002A7C9C" w:rsidP="002A7C9C">
      <w:pPr>
        <w:spacing w:after="0" w:line="240" w:lineRule="auto"/>
        <w:ind w:left="426" w:right="39"/>
        <w:jc w:val="both"/>
        <w:rPr>
          <w:rFonts w:ascii="Verdana" w:hAnsi="Verdana"/>
          <w:i/>
          <w:sz w:val="14"/>
          <w:szCs w:val="14"/>
        </w:rPr>
      </w:pPr>
      <w:r>
        <w:rPr>
          <w:rFonts w:ascii="Verdana" w:hAnsi="Verdana"/>
          <w:i/>
          <w:sz w:val="14"/>
          <w:szCs w:val="14"/>
        </w:rPr>
        <w:t>I dati personali dell’interessato, nel caso risultasse necessario, potranno essere comunicati a soggetti la cui facoltà di accesso ai dati è riconosciuta da disposizioni di legge, normativa comunitaria nonché di contrattazione collettiva.</w:t>
      </w:r>
    </w:p>
    <w:p w14:paraId="0F7337A0" w14:textId="77777777" w:rsidR="002A7C9C" w:rsidRDefault="002A7C9C" w:rsidP="002A7C9C">
      <w:pPr>
        <w:spacing w:after="0" w:line="240" w:lineRule="auto"/>
        <w:ind w:left="426" w:right="39"/>
        <w:jc w:val="both"/>
        <w:rPr>
          <w:rFonts w:ascii="Verdana" w:hAnsi="Verdana"/>
          <w:i/>
          <w:sz w:val="14"/>
          <w:szCs w:val="14"/>
        </w:rPr>
      </w:pPr>
      <w:r>
        <w:rPr>
          <w:rFonts w:ascii="Verdana" w:hAnsi="Verdana"/>
          <w:i/>
          <w:sz w:val="14"/>
          <w:szCs w:val="14"/>
        </w:rPr>
        <w:t>Si comunica che verrà richiesto specifico ed espresso consenso nell’eventualità che si verificasse la necessità di una comunicazione di dati a soggetti terzi non espressamente indicati.</w:t>
      </w:r>
    </w:p>
    <w:p w14:paraId="5229A3BB" w14:textId="77777777" w:rsidR="002A7C9C" w:rsidRDefault="002A7C9C" w:rsidP="002A7C9C">
      <w:pPr>
        <w:spacing w:after="0" w:line="240" w:lineRule="auto"/>
        <w:ind w:left="426" w:right="39"/>
        <w:jc w:val="both"/>
        <w:rPr>
          <w:rFonts w:ascii="Verdana" w:hAnsi="Verdana"/>
          <w:i/>
          <w:sz w:val="14"/>
          <w:szCs w:val="14"/>
        </w:rPr>
      </w:pPr>
      <w:r>
        <w:rPr>
          <w:rFonts w:ascii="Verdana" w:hAnsi="Verdana"/>
          <w:i/>
          <w:sz w:val="14"/>
          <w:szCs w:val="14"/>
        </w:rPr>
        <w:t>I dati non saranno soggetti a diffusione (con tale termine intendendosi il darne conoscenza in qualunque modo ad una pluralità di soggetti indeterminati) salvo che la pubblicazione degli stessi sia prevista per legge nella sezione Albo on line</w:t>
      </w:r>
      <w:r w:rsidR="00D30111">
        <w:rPr>
          <w:rFonts w:ascii="Verdana" w:hAnsi="Verdana"/>
          <w:i/>
          <w:sz w:val="14"/>
          <w:szCs w:val="14"/>
        </w:rPr>
        <w:t>,</w:t>
      </w:r>
      <w:r>
        <w:rPr>
          <w:rFonts w:ascii="Verdana" w:hAnsi="Verdana"/>
          <w:i/>
          <w:sz w:val="14"/>
          <w:szCs w:val="14"/>
        </w:rPr>
        <w:t xml:space="preserve"> Amministrazione trasparente del sito web istituzionale dalla Provincia di Rieti.</w:t>
      </w:r>
    </w:p>
    <w:p w14:paraId="227B1607" w14:textId="77777777" w:rsidR="002A7C9C" w:rsidRDefault="002A7C9C" w:rsidP="002A7C9C">
      <w:pPr>
        <w:numPr>
          <w:ilvl w:val="0"/>
          <w:numId w:val="1"/>
        </w:numPr>
        <w:suppressAutoHyphens/>
        <w:spacing w:after="0" w:line="240" w:lineRule="auto"/>
        <w:ind w:left="426" w:right="39" w:hanging="426"/>
        <w:jc w:val="both"/>
        <w:rPr>
          <w:rFonts w:ascii="Verdana" w:hAnsi="Verdana"/>
          <w:i/>
          <w:sz w:val="14"/>
          <w:szCs w:val="14"/>
        </w:rPr>
      </w:pPr>
      <w:r>
        <w:rPr>
          <w:rFonts w:ascii="Verdana" w:hAnsi="Verdana"/>
          <w:b/>
          <w:i/>
          <w:sz w:val="14"/>
          <w:szCs w:val="14"/>
          <w:u w:val="single"/>
        </w:rPr>
        <w:t>CRITERI UTILIZZATI PER LA DETERMINAZIONE DEL PERIODO DI CONSERVAZIONE</w:t>
      </w:r>
      <w:r>
        <w:rPr>
          <w:rFonts w:ascii="Verdana" w:hAnsi="Verdana"/>
          <w:i/>
          <w:sz w:val="14"/>
          <w:szCs w:val="14"/>
        </w:rPr>
        <w:t xml:space="preserve"> (Art. 13.2.a. Regolamento 679/2016/UE)</w:t>
      </w:r>
    </w:p>
    <w:p w14:paraId="6708BCE5" w14:textId="77777777" w:rsidR="002A7C9C" w:rsidRDefault="002A7C9C" w:rsidP="002A7C9C">
      <w:pPr>
        <w:spacing w:after="0" w:line="240" w:lineRule="auto"/>
        <w:ind w:left="426" w:right="39"/>
        <w:jc w:val="both"/>
        <w:rPr>
          <w:rFonts w:ascii="Verdana" w:hAnsi="Verdana"/>
          <w:i/>
          <w:sz w:val="14"/>
          <w:szCs w:val="14"/>
        </w:rPr>
      </w:pPr>
      <w:r>
        <w:rPr>
          <w:rFonts w:ascii="Verdana" w:hAnsi="Verdana"/>
          <w:i/>
          <w:sz w:val="14"/>
          <w:szCs w:val="14"/>
        </w:rPr>
        <w:t xml:space="preserve">La Provincia di Rieti dichiara che i dati personali dell’Interessato oggetto del trattamento saranno conservati per il periodo necessario per la gestione di possibili ricorsi e/o contenziosi, in ogni caso, non superiore alle previsioni di legge per la prescrizione dei diritti. </w:t>
      </w:r>
    </w:p>
    <w:p w14:paraId="5543796D" w14:textId="77777777" w:rsidR="002A7C9C" w:rsidRDefault="002A7C9C" w:rsidP="002A7C9C">
      <w:pPr>
        <w:numPr>
          <w:ilvl w:val="0"/>
          <w:numId w:val="1"/>
        </w:numPr>
        <w:suppressAutoHyphens/>
        <w:spacing w:after="0" w:line="240" w:lineRule="auto"/>
        <w:ind w:left="426" w:right="39" w:hanging="426"/>
        <w:jc w:val="both"/>
        <w:rPr>
          <w:rFonts w:ascii="Verdana" w:hAnsi="Verdana"/>
          <w:i/>
          <w:sz w:val="14"/>
          <w:szCs w:val="14"/>
        </w:rPr>
      </w:pPr>
      <w:r>
        <w:rPr>
          <w:rFonts w:ascii="Verdana" w:hAnsi="Verdana"/>
          <w:b/>
          <w:i/>
          <w:sz w:val="14"/>
          <w:szCs w:val="14"/>
          <w:u w:val="single"/>
        </w:rPr>
        <w:t>INESISTENZA DI UN PROCESSO DECISIONALE AUTOMATIZZATO</w:t>
      </w:r>
      <w:r>
        <w:rPr>
          <w:rFonts w:ascii="Verdana" w:hAnsi="Verdana"/>
          <w:i/>
          <w:sz w:val="14"/>
          <w:szCs w:val="14"/>
        </w:rPr>
        <w:t xml:space="preserve"> (Art. 22. Regolamento 679/2016/UE)</w:t>
      </w:r>
    </w:p>
    <w:p w14:paraId="18963B71" w14:textId="77777777" w:rsidR="002A7C9C" w:rsidRDefault="002A7C9C" w:rsidP="002A7C9C">
      <w:pPr>
        <w:spacing w:after="0" w:line="240" w:lineRule="auto"/>
        <w:ind w:left="426" w:right="39"/>
        <w:jc w:val="both"/>
        <w:rPr>
          <w:rFonts w:ascii="Verdana" w:hAnsi="Verdana"/>
          <w:i/>
          <w:sz w:val="14"/>
          <w:szCs w:val="14"/>
        </w:rPr>
      </w:pPr>
      <w:r>
        <w:rPr>
          <w:rFonts w:ascii="Verdana" w:hAnsi="Verdana"/>
          <w:i/>
          <w:sz w:val="14"/>
          <w:szCs w:val="14"/>
        </w:rPr>
        <w:t>La Provincia di Rieti non adotta alcun processo decisionale automatizzato compresa la profilazione di cui all’art. 22 GDPR.</w:t>
      </w:r>
    </w:p>
    <w:p w14:paraId="567326A8" w14:textId="77777777" w:rsidR="002A7C9C" w:rsidRDefault="002A7C9C" w:rsidP="002A7C9C">
      <w:pPr>
        <w:numPr>
          <w:ilvl w:val="0"/>
          <w:numId w:val="1"/>
        </w:numPr>
        <w:suppressAutoHyphens/>
        <w:spacing w:after="0" w:line="240" w:lineRule="auto"/>
        <w:ind w:left="426" w:right="39" w:hanging="426"/>
        <w:jc w:val="both"/>
        <w:rPr>
          <w:rFonts w:ascii="Verdana" w:hAnsi="Verdana"/>
          <w:i/>
          <w:sz w:val="14"/>
          <w:szCs w:val="14"/>
        </w:rPr>
      </w:pPr>
      <w:r>
        <w:rPr>
          <w:rFonts w:ascii="Verdana" w:hAnsi="Verdana"/>
          <w:b/>
          <w:i/>
          <w:sz w:val="14"/>
          <w:szCs w:val="14"/>
          <w:u w:val="single"/>
        </w:rPr>
        <w:t>DIRITTI DELL’INTERESSATO</w:t>
      </w:r>
      <w:r>
        <w:rPr>
          <w:rFonts w:ascii="Verdana" w:hAnsi="Verdana"/>
          <w:i/>
          <w:sz w:val="14"/>
          <w:szCs w:val="14"/>
        </w:rPr>
        <w:t xml:space="preserve"> (Art. 13.2.b. Regolamento 679/2016/UE)</w:t>
      </w:r>
    </w:p>
    <w:p w14:paraId="1A9ED53F" w14:textId="77777777" w:rsidR="002A7C9C" w:rsidRDefault="002A7C9C" w:rsidP="002A7C9C">
      <w:pPr>
        <w:numPr>
          <w:ilvl w:val="0"/>
          <w:numId w:val="3"/>
        </w:numPr>
        <w:suppressAutoHyphens/>
        <w:spacing w:after="0" w:line="240" w:lineRule="auto"/>
        <w:ind w:right="39"/>
        <w:jc w:val="both"/>
        <w:rPr>
          <w:rFonts w:ascii="Verdana" w:hAnsi="Verdana"/>
          <w:i/>
          <w:sz w:val="14"/>
          <w:szCs w:val="14"/>
        </w:rPr>
      </w:pPr>
      <w:r>
        <w:rPr>
          <w:rFonts w:ascii="Verdana" w:hAnsi="Verdana"/>
          <w:i/>
          <w:sz w:val="14"/>
          <w:szCs w:val="14"/>
        </w:rPr>
        <w:t>Diritto di ottenere dal Titolare del trattamento, ex art. 15 Reg. 679/2016/UE, la conferma che sia o meno in corso un trattamento dei dati personali che lo riguardano e nello specifico ottenere l’accesso ai dati personali e alle seguenti informazioni:</w:t>
      </w:r>
    </w:p>
    <w:p w14:paraId="5A67A009" w14:textId="77777777" w:rsidR="002A7C9C" w:rsidRDefault="002A7C9C" w:rsidP="002A7C9C">
      <w:pPr>
        <w:numPr>
          <w:ilvl w:val="0"/>
          <w:numId w:val="4"/>
        </w:numPr>
        <w:suppressAutoHyphens/>
        <w:spacing w:after="0" w:line="240" w:lineRule="auto"/>
        <w:ind w:right="39" w:hanging="11"/>
        <w:jc w:val="both"/>
        <w:rPr>
          <w:rFonts w:ascii="Verdana" w:hAnsi="Verdana"/>
          <w:i/>
          <w:sz w:val="14"/>
          <w:szCs w:val="14"/>
        </w:rPr>
      </w:pPr>
      <w:r>
        <w:rPr>
          <w:rFonts w:ascii="Verdana" w:hAnsi="Verdana"/>
          <w:i/>
          <w:sz w:val="14"/>
          <w:szCs w:val="14"/>
        </w:rPr>
        <w:t>Finalità del trattamento</w:t>
      </w:r>
    </w:p>
    <w:p w14:paraId="5473646B" w14:textId="77777777" w:rsidR="002A7C9C" w:rsidRDefault="002A7C9C" w:rsidP="002A7C9C">
      <w:pPr>
        <w:numPr>
          <w:ilvl w:val="0"/>
          <w:numId w:val="4"/>
        </w:numPr>
        <w:suppressAutoHyphens/>
        <w:spacing w:after="0" w:line="240" w:lineRule="auto"/>
        <w:ind w:right="39" w:hanging="11"/>
        <w:jc w:val="both"/>
        <w:rPr>
          <w:rFonts w:ascii="Verdana" w:hAnsi="Verdana"/>
          <w:i/>
          <w:sz w:val="14"/>
          <w:szCs w:val="14"/>
        </w:rPr>
      </w:pPr>
      <w:r>
        <w:rPr>
          <w:rFonts w:ascii="Verdana" w:hAnsi="Verdana"/>
          <w:i/>
          <w:sz w:val="14"/>
          <w:szCs w:val="14"/>
        </w:rPr>
        <w:t>Categorie dei dati personali</w:t>
      </w:r>
    </w:p>
    <w:p w14:paraId="69E02CF8" w14:textId="77777777" w:rsidR="002A7C9C" w:rsidRDefault="002A7C9C" w:rsidP="002A7C9C">
      <w:pPr>
        <w:numPr>
          <w:ilvl w:val="0"/>
          <w:numId w:val="4"/>
        </w:numPr>
        <w:suppressAutoHyphens/>
        <w:spacing w:after="0" w:line="240" w:lineRule="auto"/>
        <w:ind w:left="1418" w:right="39" w:hanging="709"/>
        <w:jc w:val="both"/>
        <w:rPr>
          <w:rFonts w:ascii="Verdana" w:hAnsi="Verdana"/>
          <w:i/>
          <w:sz w:val="14"/>
          <w:szCs w:val="14"/>
        </w:rPr>
      </w:pPr>
      <w:r>
        <w:rPr>
          <w:rFonts w:ascii="Verdana" w:hAnsi="Verdana"/>
          <w:i/>
          <w:sz w:val="14"/>
          <w:szCs w:val="14"/>
        </w:rPr>
        <w:t>Destinatari e categorie di destinatari a cui i dati personali sono stati o saranno comunicati, in particolare se destinatari di Paesi terzi o Organizzazioni internazionali:</w:t>
      </w:r>
    </w:p>
    <w:p w14:paraId="582A069A" w14:textId="77777777" w:rsidR="002A7C9C" w:rsidRDefault="002A7C9C" w:rsidP="002A7C9C">
      <w:pPr>
        <w:numPr>
          <w:ilvl w:val="0"/>
          <w:numId w:val="4"/>
        </w:numPr>
        <w:suppressAutoHyphens/>
        <w:spacing w:after="0" w:line="240" w:lineRule="auto"/>
        <w:ind w:left="1418" w:right="39" w:hanging="709"/>
        <w:jc w:val="both"/>
        <w:rPr>
          <w:rFonts w:ascii="Verdana" w:hAnsi="Verdana"/>
          <w:i/>
          <w:sz w:val="14"/>
          <w:szCs w:val="14"/>
        </w:rPr>
      </w:pPr>
      <w:r>
        <w:rPr>
          <w:rFonts w:ascii="Verdana" w:hAnsi="Verdana"/>
          <w:i/>
          <w:sz w:val="14"/>
          <w:szCs w:val="14"/>
        </w:rPr>
        <w:t>Periodo di conservazione dei dati personali previsto oppure, se non è possibile determinare ex ante il periodo di conservazione, i criteri utilizzati per determinare tale periodo (Art. 15 Regolamento 679/2016/UE)</w:t>
      </w:r>
    </w:p>
    <w:p w14:paraId="5F4C19FC" w14:textId="77777777" w:rsidR="002A7C9C" w:rsidRDefault="002A7C9C" w:rsidP="002A7C9C">
      <w:pPr>
        <w:numPr>
          <w:ilvl w:val="0"/>
          <w:numId w:val="3"/>
        </w:numPr>
        <w:suppressAutoHyphens/>
        <w:spacing w:after="0" w:line="240" w:lineRule="auto"/>
        <w:ind w:right="39"/>
        <w:jc w:val="both"/>
        <w:rPr>
          <w:rFonts w:ascii="Verdana" w:hAnsi="Verdana"/>
          <w:i/>
          <w:sz w:val="14"/>
          <w:szCs w:val="14"/>
        </w:rPr>
      </w:pPr>
      <w:r>
        <w:rPr>
          <w:rFonts w:ascii="Verdana" w:hAnsi="Verdana"/>
          <w:i/>
          <w:sz w:val="14"/>
          <w:szCs w:val="14"/>
        </w:rPr>
        <w:t>Diritto di chiedere al Titolare del trattamento di poter rettificare i propri dati personali ove ciò non contrasti con la normativa vigente sulla conservazione dei dati stessi;</w:t>
      </w:r>
    </w:p>
    <w:p w14:paraId="058DC2CD" w14:textId="77777777" w:rsidR="002A7C9C" w:rsidRDefault="002A7C9C" w:rsidP="002A7C9C">
      <w:pPr>
        <w:numPr>
          <w:ilvl w:val="0"/>
          <w:numId w:val="3"/>
        </w:numPr>
        <w:suppressAutoHyphens/>
        <w:spacing w:after="0" w:line="240" w:lineRule="auto"/>
        <w:ind w:right="39"/>
        <w:jc w:val="both"/>
        <w:rPr>
          <w:rFonts w:ascii="Verdana" w:hAnsi="Verdana"/>
          <w:i/>
          <w:sz w:val="14"/>
          <w:szCs w:val="14"/>
        </w:rPr>
      </w:pPr>
      <w:r>
        <w:rPr>
          <w:rFonts w:ascii="Verdana" w:hAnsi="Verdana"/>
          <w:i/>
          <w:sz w:val="14"/>
          <w:szCs w:val="14"/>
        </w:rPr>
        <w:t>Diritto di chiedere al Titolare del trattamento di poter cancellare i propri dati personali ove quest’ultimo non contrasti con la normativa vigente sulla conservazione dei dati stessi:</w:t>
      </w:r>
    </w:p>
    <w:p w14:paraId="2A76D551" w14:textId="77777777" w:rsidR="002A7C9C" w:rsidRDefault="002A7C9C" w:rsidP="002A7C9C">
      <w:pPr>
        <w:numPr>
          <w:ilvl w:val="0"/>
          <w:numId w:val="3"/>
        </w:numPr>
        <w:suppressAutoHyphens/>
        <w:spacing w:after="0" w:line="240" w:lineRule="auto"/>
        <w:ind w:right="39"/>
        <w:jc w:val="both"/>
        <w:rPr>
          <w:rFonts w:ascii="Verdana" w:hAnsi="Verdana"/>
          <w:i/>
          <w:sz w:val="14"/>
          <w:szCs w:val="14"/>
        </w:rPr>
      </w:pPr>
      <w:r>
        <w:rPr>
          <w:rFonts w:ascii="Verdana" w:hAnsi="Verdana"/>
          <w:i/>
          <w:sz w:val="14"/>
          <w:szCs w:val="14"/>
        </w:rPr>
        <w:t>Diritto di chiedere al Titolare del trattamento di poter limitare il trattamento dei propri dati personali;</w:t>
      </w:r>
    </w:p>
    <w:p w14:paraId="2BE249A9" w14:textId="77777777" w:rsidR="002A7C9C" w:rsidRDefault="002A7C9C" w:rsidP="002A7C9C">
      <w:pPr>
        <w:numPr>
          <w:ilvl w:val="0"/>
          <w:numId w:val="3"/>
        </w:numPr>
        <w:suppressAutoHyphens/>
        <w:spacing w:after="0" w:line="240" w:lineRule="auto"/>
        <w:ind w:right="39"/>
        <w:jc w:val="both"/>
        <w:rPr>
          <w:rFonts w:ascii="Verdana" w:hAnsi="Verdana"/>
          <w:i/>
          <w:sz w:val="14"/>
          <w:szCs w:val="14"/>
        </w:rPr>
      </w:pPr>
      <w:r>
        <w:rPr>
          <w:rFonts w:ascii="Verdana" w:hAnsi="Verdana"/>
          <w:i/>
          <w:sz w:val="14"/>
          <w:szCs w:val="14"/>
        </w:rPr>
        <w:t xml:space="preserve">Diritto di opporsi al trattamento; </w:t>
      </w:r>
    </w:p>
    <w:p w14:paraId="2330ABF1" w14:textId="77777777" w:rsidR="002A7C9C" w:rsidRDefault="002A7C9C" w:rsidP="002A7C9C">
      <w:pPr>
        <w:numPr>
          <w:ilvl w:val="0"/>
          <w:numId w:val="3"/>
        </w:numPr>
        <w:suppressAutoHyphens/>
        <w:spacing w:after="0" w:line="240" w:lineRule="auto"/>
        <w:ind w:right="39"/>
        <w:jc w:val="both"/>
        <w:rPr>
          <w:rFonts w:ascii="Verdana" w:hAnsi="Verdana"/>
          <w:i/>
          <w:sz w:val="14"/>
          <w:szCs w:val="14"/>
        </w:rPr>
      </w:pPr>
      <w:r>
        <w:rPr>
          <w:rFonts w:ascii="Verdana" w:hAnsi="Verdana"/>
          <w:i/>
          <w:sz w:val="14"/>
          <w:szCs w:val="14"/>
        </w:rPr>
        <w:t>Diritto di chiedere al Titolare del trattamento, solamente nei casi previsti dall’art. 20 del Regolamento 679/2016/UE, che venga compiuta la trasmissione dei propri dati personali ad altro soggetto.</w:t>
      </w:r>
    </w:p>
    <w:p w14:paraId="1D410456" w14:textId="77777777" w:rsidR="002A7C9C" w:rsidRDefault="002A7C9C" w:rsidP="002A7C9C">
      <w:pPr>
        <w:spacing w:after="0" w:line="240" w:lineRule="auto"/>
        <w:ind w:left="426" w:right="39"/>
        <w:jc w:val="both"/>
        <w:rPr>
          <w:rFonts w:ascii="Verdana" w:hAnsi="Verdana"/>
          <w:i/>
          <w:sz w:val="14"/>
          <w:szCs w:val="14"/>
        </w:rPr>
      </w:pPr>
      <w:r>
        <w:rPr>
          <w:rFonts w:ascii="Verdana" w:hAnsi="Verdana"/>
          <w:i/>
          <w:sz w:val="14"/>
          <w:szCs w:val="14"/>
        </w:rPr>
        <w:t xml:space="preserve">L’interessato può esercitare i diritti di cui sopra con richiesta rivolta senza formalità al Titolare del trattamento dei dati personali che fornirà tempestivo riscontro. </w:t>
      </w:r>
    </w:p>
    <w:p w14:paraId="62500B2A" w14:textId="77777777" w:rsidR="002A7C9C" w:rsidRDefault="002A7C9C" w:rsidP="002A7C9C">
      <w:pPr>
        <w:numPr>
          <w:ilvl w:val="0"/>
          <w:numId w:val="1"/>
        </w:numPr>
        <w:suppressAutoHyphens/>
        <w:spacing w:after="0" w:line="240" w:lineRule="auto"/>
        <w:ind w:left="426" w:right="39" w:hanging="426"/>
        <w:jc w:val="both"/>
        <w:rPr>
          <w:rFonts w:ascii="Verdana" w:hAnsi="Verdana"/>
          <w:i/>
          <w:sz w:val="14"/>
          <w:szCs w:val="14"/>
        </w:rPr>
      </w:pPr>
      <w:r>
        <w:rPr>
          <w:rFonts w:ascii="Verdana" w:hAnsi="Verdana"/>
          <w:b/>
          <w:i/>
          <w:sz w:val="14"/>
          <w:szCs w:val="14"/>
          <w:u w:val="single"/>
        </w:rPr>
        <w:t>DIRITTO DI PRESENTARE RECLAMO</w:t>
      </w:r>
      <w:r>
        <w:rPr>
          <w:rFonts w:ascii="Verdana" w:hAnsi="Verdana"/>
          <w:i/>
          <w:sz w:val="14"/>
          <w:szCs w:val="14"/>
        </w:rPr>
        <w:t xml:space="preserve"> (Art. 13.2.d. Regolamento 679/2016/UE)</w:t>
      </w:r>
    </w:p>
    <w:p w14:paraId="33C945BE" w14:textId="77777777" w:rsidR="002A7C9C" w:rsidRDefault="002A7C9C" w:rsidP="002A7C9C">
      <w:pPr>
        <w:spacing w:after="0" w:line="240" w:lineRule="auto"/>
        <w:ind w:left="426" w:right="39"/>
        <w:jc w:val="both"/>
        <w:rPr>
          <w:rFonts w:ascii="Verdana" w:hAnsi="Verdana"/>
          <w:i/>
          <w:sz w:val="14"/>
          <w:szCs w:val="14"/>
        </w:rPr>
      </w:pPr>
      <w:r>
        <w:rPr>
          <w:rFonts w:ascii="Verdana" w:hAnsi="Verdana"/>
          <w:i/>
          <w:sz w:val="14"/>
          <w:szCs w:val="14"/>
        </w:rPr>
        <w:t>Il soggetto interessato ha sempre diritto di proporre reclamo all’Autorità Garante per la protezione dei dati personali per l’esercizio dei suoi diritti o per qualsiasi altra questione relativa al trattamento dei suoi dati personali.</w:t>
      </w:r>
    </w:p>
    <w:p w14:paraId="4B854AB0" w14:textId="77777777" w:rsidR="002A7C9C" w:rsidRDefault="002A7C9C" w:rsidP="002A7C9C">
      <w:pPr>
        <w:spacing w:after="0" w:line="240" w:lineRule="auto"/>
        <w:ind w:right="40"/>
        <w:jc w:val="both"/>
        <w:rPr>
          <w:rFonts w:ascii="Verdana" w:hAnsi="Verdana"/>
          <w:sz w:val="18"/>
          <w:szCs w:val="18"/>
        </w:rPr>
      </w:pPr>
      <w:r>
        <w:rPr>
          <w:rFonts w:ascii="Verdana" w:hAnsi="Verdana"/>
          <w:sz w:val="18"/>
          <w:szCs w:val="18"/>
        </w:rPr>
        <w:t xml:space="preserve">                                                                              </w:t>
      </w:r>
    </w:p>
    <w:p w14:paraId="538F1269" w14:textId="77777777" w:rsidR="003508DD" w:rsidRDefault="008346C1" w:rsidP="000D7498">
      <w:pPr>
        <w:jc w:val="right"/>
      </w:pPr>
      <w:r>
        <w:t xml:space="preserve">Per presa visione </w:t>
      </w:r>
      <w:r w:rsidR="000D7498">
        <w:t>__________________________________</w:t>
      </w:r>
    </w:p>
    <w:sectPr w:rsidR="003508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B2A8D"/>
    <w:multiLevelType w:val="hybridMultilevel"/>
    <w:tmpl w:val="64F8E9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697D387C"/>
    <w:multiLevelType w:val="hybridMultilevel"/>
    <w:tmpl w:val="53BCE1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6CCE7C2D"/>
    <w:multiLevelType w:val="hybridMultilevel"/>
    <w:tmpl w:val="1F4E4286"/>
    <w:lvl w:ilvl="0" w:tplc="00000009">
      <w:start w:val="16"/>
      <w:numFmt w:val="bullet"/>
      <w:lvlText w:val="-"/>
      <w:lvlJc w:val="left"/>
      <w:pPr>
        <w:ind w:left="720" w:hanging="360"/>
      </w:pPr>
      <w:rPr>
        <w:rFonts w:ascii="Times New Roman" w:hAnsi="Times New Roman"/>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7A876EF3"/>
    <w:multiLevelType w:val="hybridMultilevel"/>
    <w:tmpl w:val="9EE8A3A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46408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5219480">
    <w:abstractNumId w:val="1"/>
    <w:lvlOverride w:ilvl="0"/>
    <w:lvlOverride w:ilvl="1"/>
    <w:lvlOverride w:ilvl="2"/>
    <w:lvlOverride w:ilvl="3"/>
    <w:lvlOverride w:ilvl="4"/>
    <w:lvlOverride w:ilvl="5"/>
    <w:lvlOverride w:ilvl="6"/>
    <w:lvlOverride w:ilvl="7"/>
    <w:lvlOverride w:ilvl="8"/>
  </w:num>
  <w:num w:numId="3" w16cid:durableId="1366979709">
    <w:abstractNumId w:val="0"/>
    <w:lvlOverride w:ilvl="0"/>
    <w:lvlOverride w:ilvl="1"/>
    <w:lvlOverride w:ilvl="2"/>
    <w:lvlOverride w:ilvl="3"/>
    <w:lvlOverride w:ilvl="4"/>
    <w:lvlOverride w:ilvl="5"/>
    <w:lvlOverride w:ilvl="6"/>
    <w:lvlOverride w:ilvl="7"/>
    <w:lvlOverride w:ilvl="8"/>
  </w:num>
  <w:num w:numId="4" w16cid:durableId="66763125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9C"/>
    <w:rsid w:val="000D7498"/>
    <w:rsid w:val="00244A05"/>
    <w:rsid w:val="00293995"/>
    <w:rsid w:val="002A7C9C"/>
    <w:rsid w:val="003508DD"/>
    <w:rsid w:val="0048147E"/>
    <w:rsid w:val="006F45A5"/>
    <w:rsid w:val="008274F7"/>
    <w:rsid w:val="008346C1"/>
    <w:rsid w:val="00952803"/>
    <w:rsid w:val="00B349C3"/>
    <w:rsid w:val="00BE5745"/>
    <w:rsid w:val="00D30111"/>
    <w:rsid w:val="00F111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1524"/>
  <w15:chartTrackingRefBased/>
  <w15:docId w15:val="{0990ACA4-85E8-4735-88CE-05826EAC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5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B75F6-49C6-4C0E-8856-374A0540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1066</Words>
  <Characters>6077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Tomassetti</cp:lastModifiedBy>
  <cp:revision>2</cp:revision>
  <cp:lastPrinted>2022-07-13T11:15:00Z</cp:lastPrinted>
  <dcterms:created xsi:type="dcterms:W3CDTF">2024-04-02T06:42:00Z</dcterms:created>
  <dcterms:modified xsi:type="dcterms:W3CDTF">2024-04-02T06:42:00Z</dcterms:modified>
</cp:coreProperties>
</file>